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6" w:rsidRPr="007E0249" w:rsidRDefault="00CB6046" w:rsidP="00CB6046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WYMAGANIA PROGRAMOWE Z CHEMII NA POSZCZEGÓLNE OCENY kl. 3</w:t>
      </w:r>
    </w:p>
    <w:p w:rsidR="00CB6046" w:rsidRDefault="00CB6046" w:rsidP="00CB6046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Zakres </w:t>
      </w: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rozszerzony</w:t>
      </w: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(chemia </w:t>
      </w:r>
      <w:r w:rsidR="007E0249"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</w:t>
      </w: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organiczna</w:t>
      </w:r>
      <w:r w:rsidR="007E0249"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organiczna</w:t>
      </w:r>
      <w:r w:rsidRPr="007E0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E0249" w:rsidRPr="007E0249" w:rsidRDefault="007E0249" w:rsidP="00CB6046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B6046" w:rsidRPr="00F415E9" w:rsidRDefault="007E0249" w:rsidP="00CB6046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1</w:t>
      </w:r>
      <w:r w:rsidR="00CB6046" w:rsidRPr="00F415E9">
        <w:rPr>
          <w:b/>
          <w:bCs/>
          <w:lang w:val="pl-PL"/>
        </w:rPr>
        <w:t>. Charakterystyka pierwiastków i związków chemicznych</w:t>
      </w:r>
      <w:r>
        <w:rPr>
          <w:b/>
          <w:bCs/>
          <w:lang w:val="pl-PL"/>
        </w:rPr>
        <w:t xml:space="preserve"> – powtórzenie i uzupełnienie</w:t>
      </w:r>
    </w:p>
    <w:p w:rsidR="00CB6046" w:rsidRPr="00F415E9" w:rsidRDefault="00CB6046" w:rsidP="00CB6046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96"/>
        <w:gridCol w:w="3590"/>
      </w:tblGrid>
      <w:tr w:rsidR="00CB6046" w:rsidRPr="00F415E9" w:rsidTr="007E67CF"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dopuszczająca</w:t>
            </w:r>
          </w:p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dostateczna</w:t>
            </w:r>
          </w:p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6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dobra</w:t>
            </w:r>
          </w:p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90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Ocena bardzo dobra</w:t>
            </w:r>
          </w:p>
          <w:p w:rsidR="00CB6046" w:rsidRPr="00F415E9" w:rsidRDefault="00CB6046" w:rsidP="007E67CF">
            <w:pPr>
              <w:jc w:val="center"/>
              <w:rPr>
                <w:b/>
                <w:bCs/>
                <w:sz w:val="18"/>
                <w:szCs w:val="18"/>
              </w:rPr>
            </w:pPr>
            <w:r w:rsidRPr="00F415E9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CB6046" w:rsidRPr="00F415E9" w:rsidTr="007E67CF"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atomów wodoru i helu na podstawie ich położenia w 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sodu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sodu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sodu (NaOH, NaCl)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wapnia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budowę atomu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pasywacja </w:t>
            </w:r>
            <w:proofErr w:type="spellStart"/>
            <w:r w:rsidRPr="007449D3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wymienia zastosowania tego procesu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przykładzie wodorotlenku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krzemu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wymienia zastosowania krzemu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wiedząc, że jest on półprzewodnikiem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wzór i nazwę systematyczną związku krzemu, który jest głównym składnikiem piasku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czym jest powietrze</w:t>
            </w:r>
            <w:r>
              <w:rPr>
                <w:rFonts w:cs="Times New Roman"/>
                <w:sz w:val="18"/>
                <w:szCs w:val="18"/>
                <w:lang w:val="pl-PL"/>
              </w:rPr>
              <w:t>, 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wymienia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jego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najważniejsze składniki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 budowę atomu tlenu na podstawie jego położenia w układzie okresowym pierwiastków chemicznych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spalania węgla, siarki i magnezu w tlenie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oraz zastosowania tlenu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czym polega proces fotosyntezy i jaką rolę odgrywa w przyrodzie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azotu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azotu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azotu (kwasu azotowego(V), azotanów(V)) i wymienia ich zastosowania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siarki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siarki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siarki (tlenku siarki(IV), tlenku siarki(VI), kwasu siarkowego(VI) i siarczanów(VI))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budowę atomu chloru na podstawie jego położenia w 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najważniejszych związków chloru (kwasu chlorowodorowego i chlorków)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określa, jak zmienia się moc kwasów beztlenowych fluorowców wraz ze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zwiększaniem się masy atomów fluorowców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podaje kryterium przynależności pierwiastków chemicznych do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fizyczne, chemiczne oraz zastosowania wodoru i helu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wybrany sposób otrzymywania wodoru i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wzór tlenku i wodorotlenku dowolnego pierwiastka chemicznego należącego do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borowców oraz wzory tlenków borowców i 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podaje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ich charakter chemiczny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węglowców oraz wzory tlenków węglowców i 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podaje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ich charakter chemiczny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azotowców oraz przykładowe wzory tlenków, kwasów i soli azotowców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tlenowców oraz przykładowe wzory związków tlenowców (tlenków, nadtlenków, siarczków i wodorków)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fluorowców oraz przykładowe wzory związków fluorowców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jak zmienia się aktywność chemiczna fluorowców wraz ze zwiększaniem się liczby atomowej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helowców oraz omawia ich aktywność chemiczną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 zmieniają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konfigurację elektronową atomów manganu i żelaza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konfigurację elektronową atomów miedzi i chromu, uwzględniając promocję elektronu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chemicznych, które tworzy chrom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od czego zależy charakter chemiczny związków chromu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chemicznych, które tworzy mangan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od czego zależy charakter chemiczny związków manganu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aktywność chemiczną żelaza na podstawie jego położenia w szeregu napięciowym metali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żelaza oraz wymienia ich właściwości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nazwy systematyczne i wzory sumaryczne związków miedzi oraz omawia ich właściwości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typowe właściwości pierwiastków chemicznych bloku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podobieństwa właściwości pierwiastków chemicznych w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ramach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grup układu okresowego i </w:t>
            </w:r>
            <w:r>
              <w:rPr>
                <w:rFonts w:cs="Times New Roman"/>
                <w:sz w:val="18"/>
                <w:szCs w:val="18"/>
                <w:lang w:val="pl-PL"/>
              </w:rPr>
              <w:t>zmiany tych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w okresach </w:t>
            </w:r>
          </w:p>
        </w:tc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sodu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formułuje wniosek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sodu 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wodą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fizyczne i chemiczne sodu na podstawie przeprowadzonych doświadczeń chemicznych oraz położenia tego pierwiastka chemicznego w układzie okresowym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sodu (m.in. NaNO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wapnia na podstawie znajomości jego położenia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układzie okresowym pierwiastków chemicznych oraz przeprowadzonych doświadczeń chemicznych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chemiczne wybranych związków wapnia (CaCO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CaSO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· 2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CaO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, Ca(OH)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właściwości fizyczne i chemiczne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na podstawie przeprowadzonych doświadczeń chemicznych oraz położenia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tego pierwiastka w układzie okresowym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pojęcie pasywacji oraz rolę, jaką odgrywa ten proces w przemyśle materiałów konstrukcyjnych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amfoteryczność wodorotlenku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>, zapisując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krzemu na podstawie położenia tego pierwiastka w układzie okresowym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składniki powietrza i określa, które z nich są stałe, a które zmienne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tlenu oraz azotu na podstawie położenia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tych pierwiastków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układzie okresowym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zjawisko alotropii na przykładzie tlenu i omawia różnice we właściwościach odmian alotropowych tlenu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proces skraplania gazów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tlenu z manganianu(VII) potasu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Spalanie węgla, siarki i magnezu w tlenie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rolę tlenu w przyrodzie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azotu i tlenu (N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5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HNO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azotany(V))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siarki na podstawie jej położenia w układzie okresowym pierwiastków oraz wyników przeprowadzonych doświadczeń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odmiany alotropowe siarki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wybrane związki siarki (SO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siarczany(VI),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S, siarczki)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higroskopijność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woda chlorowa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omawia j</w:t>
            </w:r>
            <w:r>
              <w:rPr>
                <w:rFonts w:cs="Times New Roman"/>
                <w:sz w:val="18"/>
                <w:szCs w:val="18"/>
                <w:lang w:val="pl-PL"/>
              </w:rPr>
              <w:t>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chloru na substancje barwne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 formułuje wniosek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chloru z wybranymi metalami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właściwości fizyczne i chemiczne chloru na podstawie jego położenia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 pierwiastków chemicznych oraz wyników przeprowadzonych doświadczeń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doświadczenie chemiczne, w którego wyniku można otrzymać chlorowodór w reakcji syntezy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doświadczenie chemiczne, w którego wyniku można otrzymać chlorowodór z soli kamiennej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kryterium przynależności pierwiastków chemicznych do poszczególnych bloków energetycznych i zapisuje strukturę elektronową wybranych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dlaczego wodór i hel należą do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przeprowadza doświadczenie chemiczne, w którego wyniku można otrzymać wodór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sposoby otrzymywania wodoru 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 i wodorotlenków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powłoki walencyjnej wybranych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 zmienia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węglowców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azotowców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otrzymywania, właściwości i zastosowania amoniaku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wybranych soli azotowców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obiegi azotu i tlenu w przyrodzie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tlenków siarki, selenu i telluru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 tlenowców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wraz ze zwiększaniem się liczby atomowej</w:t>
            </w:r>
            <w:r w:rsidRPr="00F415E9" w:rsidDel="008B05A4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tlenowców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fluorowców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właściwości utleniając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fluorowców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i nazwy systematyczne kwasów tlenowych i beztlenowych fluorowców oraz omawia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moc tych kwasów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typowe właściwości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strukturę elektronową zewnętrznej powłoki wybranych pierwiastków bloku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</w:tc>
        <w:tc>
          <w:tcPr>
            <w:tcW w:w="3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podobieństwa i różnice właściwości metali i niemetali na podstawie ich położenia w układzie okresowym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roztworów mocnych kwasów na glin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Pasywacja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w kwasie azotowym(V)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budowę wodorowęglanu sodu i węglanu sodu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równanie reakcji chemicznej otrzymywania węglanu sodu z wodorowęglanu sodu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wskazuje hydrat wśród podanych związków chemicznych oraz zapisuje równania reakcji prażenia tego hydratu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krzemionki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 oraz właściwości amoniaku i soli amonowych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wodorków, azotków i siarczków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wyjaśnia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się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kwasów tlenowych, kwasów beztlenowych oraz soli pierwiastków chemicznych bloku </w:t>
            </w:r>
            <w:r w:rsidRPr="007449D3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siarki plastycznej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właściwości tlenku siarki(IV)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właściwości stężonego roztworu kwasu siarkowego(VI)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siarkowodoru z siarczku żelaza(II) i kwasu chlorowodorowego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właściwości tlenku siarki(IV) i stężonego roztworu kwasu siarkowego(VI)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sposób otrzymywania siarkowodoru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aktywności chemicznej fluorowców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</w:t>
            </w:r>
            <w:r>
              <w:rPr>
                <w:rFonts w:cs="Times New Roman"/>
                <w:sz w:val="18"/>
                <w:szCs w:val="18"/>
                <w:lang w:val="pl-PL"/>
              </w:rPr>
              <w:t>, jak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właściwości utleniając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fluorowców wraz ze zwiększaniem się ich liczby atomowej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bierność chemiczną helowców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charakteryzuje pierwiastki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pod względem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tego, jak zmieniają się ich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właściwości,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dlaczego wodór, hel, litowce i berylowce należą do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</w:t>
            </w:r>
            <w:r>
              <w:rPr>
                <w:rFonts w:cs="Times New Roman"/>
                <w:sz w:val="18"/>
                <w:szCs w:val="18"/>
                <w:lang w:val="pl-PL"/>
              </w:rPr>
              <w:t>, jak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 zależności od położenia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danego pierwiastka chemicznego w grupie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–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 się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litowców i berylowców 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pierwiastków chemicznych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 uwzględnieniem promocji elektronu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chromu(III)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wodorotlenku chromu(III) z kwasem i zasadą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Utlenianie jonów chromu(III) nadtlenkiem wodoru w środowisku wodorotlenku sodu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dichromianu</w:t>
            </w:r>
            <w:proofErr w:type="spellEnd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(VI) potasu z azotanem(III) potasu w środowisku kwasu siarkowego(VI)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zapisuje odpowiednie równanie reakcji chemicznej oraz udowadnia, że jest to reakcja redoks (wskazuje utleniacz, reduktor, proces utleniania i proces redukcji)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chromianu(VI) sodu z kwasem siarkowym(VI)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Reakcja manganianu(VII) potasu z siarczanem(IV) sodu w środowiskach kwasowym, obojętnym i zasadowym</w:t>
            </w:r>
            <w:r w:rsidRPr="007449D3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zapisuje odpowiednie równania reakcji chemicznych oraz udowadnia, że są to reakcje redoks (wskazuje utleniacz, reduktor, proces utleniania i proces redukcji)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charakteru chemicznego zwi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zków chromu i manganu od stopni utlenienia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związków chromu i manganu w tych zwi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zkach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żelaza(II) i badanie jego właściwości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 i badanie jego właściwości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charakteryzuje pierwiastki chemiczne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rozwiązuje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chemografy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dotyczące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Otrzymywanie wodorotlenku miedzi(II)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4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wodorotlenku miedzi(II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i zapisuje odpowiednie równania reakcji chemicznych </w:t>
            </w:r>
          </w:p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amoniaku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właściwości kwasu azotowego(V)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podobieństwa i różnice właściwości sodu, wapnia,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glinu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krzemu, tlenu, azotu, siarki i chloru na podstawie położenia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tych pierwiastków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układzie okresowym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różnicę między tlenkiem, nadtlenkiem 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ponadtlenkiem</w:t>
            </w:r>
            <w:proofErr w:type="spellEnd"/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przewiduje i zapisuje wzór strukturalny nadtlenku sodu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chloru z sodem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 w postaci cząsteczkowej i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jonowej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rozróżnia tlenki obojętne, kwasowe, zasadowe i amfoteryczne wśród tlenków omawianych pierwiastków chemicznych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chemicznych potwierdzające charakter chemiczny danego tlenku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chemiczn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udowadnia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że właściwości te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 w ramach bloku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że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właściwości związków chemicznych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charakter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aktywnoś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ą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elektroujemnoś</w:t>
            </w:r>
            <w:r>
              <w:rPr>
                <w:rFonts w:cs="Times New Roman"/>
                <w:sz w:val="18"/>
                <w:szCs w:val="18"/>
                <w:lang w:val="pl-PL"/>
              </w:rPr>
              <w:t>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udowadnia</w:t>
            </w:r>
            <w:r>
              <w:rPr>
                <w:rFonts w:cs="Times New Roman"/>
                <w:sz w:val="18"/>
                <w:szCs w:val="18"/>
                <w:lang w:val="pl-PL"/>
              </w:rPr>
              <w:t>, że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właściwości te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zmien</w:t>
            </w:r>
            <w:r>
              <w:rPr>
                <w:rFonts w:cs="Times New Roman"/>
                <w:sz w:val="18"/>
                <w:szCs w:val="18"/>
                <w:lang w:val="pl-PL"/>
              </w:rPr>
              <w:t>iają się w ramach bloku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</w:t>
            </w:r>
            <w:r>
              <w:rPr>
                <w:rFonts w:cs="Times New Roman"/>
                <w:sz w:val="18"/>
                <w:szCs w:val="18"/>
                <w:lang w:val="pl-PL"/>
              </w:rPr>
              <w:t>, że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właściwości związków chemicznych pierwiastków bloku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</w:t>
            </w:r>
            <w:r>
              <w:rPr>
                <w:rFonts w:cs="Times New Roman"/>
                <w:sz w:val="18"/>
                <w:szCs w:val="18"/>
                <w:lang w:val="pl-PL"/>
              </w:rPr>
              <w:t>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dczenie chemiczne umożliwiające zbadanie właściwości związków manganu, chromu, miedzi i żela</w:t>
            </w:r>
            <w:r>
              <w:rPr>
                <w:rFonts w:cs="Times New Roman"/>
                <w:sz w:val="18"/>
                <w:szCs w:val="18"/>
                <w:lang w:val="pl-PL"/>
              </w:rPr>
              <w:t>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a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rozwiązuje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chemografy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 dużym stopniu trudności dotyczące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typowe właściwości chemiczne wodorków pierwiastków 17. grupy, z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uwzględnieniem ich zachowania wobec wody i zasad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omawia kryterium przynależności pierwiastków chemicznych do bloku </w:t>
            </w:r>
            <w:r w:rsidRPr="00F415E9">
              <w:rPr>
                <w:i/>
                <w:sz w:val="18"/>
                <w:szCs w:val="18"/>
                <w:lang w:val="pl-PL"/>
              </w:rPr>
              <w:t>f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pojęcia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lantanowce </w:t>
            </w:r>
            <w:r w:rsidRPr="00F415E9">
              <w:rPr>
                <w:sz w:val="18"/>
                <w:szCs w:val="18"/>
                <w:lang w:val="pl-PL"/>
              </w:rPr>
              <w:t xml:space="preserve">i </w:t>
            </w:r>
            <w:r w:rsidRPr="00F415E9">
              <w:rPr>
                <w:i/>
                <w:sz w:val="18"/>
                <w:szCs w:val="18"/>
                <w:lang w:val="pl-PL"/>
              </w:rPr>
              <w:t>aktynowce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charakteryzuje lantanowce i aktynowce</w:t>
            </w:r>
          </w:p>
          <w:p w:rsidR="00CB6046" w:rsidRPr="00F415E9" w:rsidRDefault="00CB6046" w:rsidP="00CB604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wymienia zastosowania pierwiastków chemicznych bloku </w:t>
            </w:r>
            <w:r w:rsidRPr="00F415E9">
              <w:rPr>
                <w:i/>
                <w:sz w:val="18"/>
                <w:szCs w:val="18"/>
                <w:lang w:val="pl-PL"/>
              </w:rPr>
              <w:t>f</w:t>
            </w:r>
          </w:p>
          <w:p w:rsidR="00CB6046" w:rsidRPr="00F415E9" w:rsidRDefault="00CB6046" w:rsidP="007E67CF">
            <w:pPr>
              <w:pStyle w:val="TableContents"/>
              <w:rPr>
                <w:rFonts w:cs="Times New Roman"/>
                <w:b/>
                <w:sz w:val="18"/>
                <w:szCs w:val="18"/>
                <w:lang w:val="pl-PL"/>
              </w:rPr>
            </w:pPr>
          </w:p>
          <w:p w:rsidR="00CB6046" w:rsidRPr="00F415E9" w:rsidRDefault="00CB6046" w:rsidP="007E67CF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7E0249" w:rsidRDefault="007E0249" w:rsidP="007E0249">
      <w:pPr>
        <w:pStyle w:val="Standard"/>
        <w:ind w:left="215"/>
        <w:rPr>
          <w:sz w:val="18"/>
          <w:szCs w:val="18"/>
          <w:lang w:val="pl-PL"/>
        </w:rPr>
      </w:pPr>
    </w:p>
    <w:p w:rsidR="007E0249" w:rsidRDefault="007E0249" w:rsidP="007E0249">
      <w:pPr>
        <w:pStyle w:val="Standard"/>
        <w:ind w:left="215"/>
        <w:rPr>
          <w:sz w:val="18"/>
          <w:szCs w:val="18"/>
          <w:lang w:val="pl-PL"/>
        </w:rPr>
      </w:pPr>
    </w:p>
    <w:p w:rsidR="007E0249" w:rsidRDefault="007E0249" w:rsidP="007E0249">
      <w:pPr>
        <w:pStyle w:val="Standard"/>
        <w:ind w:left="215"/>
        <w:rPr>
          <w:sz w:val="18"/>
          <w:szCs w:val="18"/>
          <w:lang w:val="pl-PL"/>
        </w:rPr>
      </w:pPr>
    </w:p>
    <w:p w:rsidR="007E0249" w:rsidRDefault="007E0249" w:rsidP="007E0249">
      <w:pPr>
        <w:pStyle w:val="Standard"/>
        <w:ind w:left="215"/>
        <w:rPr>
          <w:sz w:val="18"/>
          <w:szCs w:val="18"/>
          <w:lang w:val="pl-PL"/>
        </w:rPr>
      </w:pPr>
    </w:p>
    <w:p w:rsidR="007E0249" w:rsidRPr="00843755" w:rsidRDefault="007E0249" w:rsidP="007E0249">
      <w:pPr>
        <w:pStyle w:val="Standard"/>
        <w:ind w:left="215"/>
        <w:rPr>
          <w:sz w:val="18"/>
          <w:szCs w:val="18"/>
          <w:lang w:val="pl-PL"/>
        </w:rPr>
      </w:pPr>
    </w:p>
    <w:p w:rsidR="007E0249" w:rsidRDefault="007E0249" w:rsidP="007E0249">
      <w:pPr>
        <w:spacing w:after="240"/>
        <w:rPr>
          <w:b/>
        </w:rPr>
      </w:pPr>
    </w:p>
    <w:p w:rsidR="007E0249" w:rsidRPr="007E0249" w:rsidRDefault="007E0249" w:rsidP="007E024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E02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7E0249">
        <w:rPr>
          <w:rFonts w:ascii="Times New Roman" w:hAnsi="Times New Roman" w:cs="Times New Roman"/>
          <w:b/>
          <w:sz w:val="24"/>
          <w:szCs w:val="24"/>
        </w:rPr>
        <w:t>Chemia organiczna jako chemia związków węgla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498"/>
        <w:gridCol w:w="3506"/>
        <w:gridCol w:w="3496"/>
      </w:tblGrid>
      <w:tr w:rsidR="007E0249" w:rsidRPr="007440E6" w:rsidTr="007E67CF">
        <w:trPr>
          <w:jc w:val="center"/>
        </w:trPr>
        <w:tc>
          <w:tcPr>
            <w:tcW w:w="3640" w:type="dxa"/>
            <w:shd w:val="clear" w:color="auto" w:fill="C0C0C0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0C0C0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0C0C0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0C0C0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7E0249" w:rsidRPr="007440E6" w:rsidTr="007E67CF">
        <w:trPr>
          <w:jc w:val="center"/>
        </w:trPr>
        <w:tc>
          <w:tcPr>
            <w:tcW w:w="3640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:rsidR="007E0249" w:rsidRPr="00DB1F3F" w:rsidRDefault="007E0249" w:rsidP="007E0249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 skład związków organicznych</w:t>
            </w:r>
          </w:p>
          <w:p w:rsidR="007E0249" w:rsidRPr="00DB1F3F" w:rsidRDefault="007E0249" w:rsidP="007E0249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 tego pierwiastka chemicznego w układzie okresowym pierwiastków</w:t>
            </w:r>
          </w:p>
          <w:p w:rsidR="007E0249" w:rsidRPr="00DB1F3F" w:rsidRDefault="007E0249" w:rsidP="007E0249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:rsidR="007E0249" w:rsidRPr="00DB1F3F" w:rsidRDefault="007E0249" w:rsidP="007E0249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 xml:space="preserve">hybrydyzacji </w:t>
            </w:r>
            <w:proofErr w:type="spellStart"/>
            <w:r w:rsidRPr="0070657C">
              <w:rPr>
                <w:i/>
                <w:sz w:val="18"/>
                <w:szCs w:val="18"/>
              </w:rPr>
              <w:t>orbitali</w:t>
            </w:r>
            <w:proofErr w:type="spellEnd"/>
            <w:r w:rsidRPr="0070657C">
              <w:rPr>
                <w:i/>
                <w:sz w:val="18"/>
                <w:szCs w:val="18"/>
              </w:rPr>
              <w:t xml:space="preserve"> atomowych</w:t>
            </w:r>
          </w:p>
        </w:tc>
        <w:tc>
          <w:tcPr>
            <w:tcW w:w="3640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 układzie okresowym pierwiastków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środowisku przyrodniczym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 i ich właściwości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większości związków chemicznych tworzy cztery wiązania kowalencyjne</w:t>
            </w:r>
          </w:p>
          <w:p w:rsidR="007E0249" w:rsidRPr="00DB1F3F" w:rsidRDefault="007E0249" w:rsidP="007E0249">
            <w:pPr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zastosowanie węgla aktywnego w medycynie</w:t>
            </w:r>
          </w:p>
        </w:tc>
        <w:tc>
          <w:tcPr>
            <w:tcW w:w="3640" w:type="dxa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Pr="001D4D1E">
              <w:rPr>
                <w:i/>
                <w:sz w:val="18"/>
                <w:szCs w:val="18"/>
              </w:rPr>
              <w:t>krystalizacja</w:t>
            </w:r>
            <w:r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:rsidR="007E0249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:rsidR="007E0249" w:rsidRPr="00BB4F4B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proofErr w:type="spellStart"/>
            <w:r w:rsidRPr="00DB1F3F">
              <w:rPr>
                <w:i/>
                <w:sz w:val="18"/>
                <w:szCs w:val="18"/>
              </w:rPr>
              <w:t>półstrukturalny</w:t>
            </w:r>
            <w:proofErr w:type="spellEnd"/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>wzór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:rsidR="007E0249" w:rsidRPr="00DB1F3F" w:rsidRDefault="007E0249" w:rsidP="007E0249">
            <w:pPr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chemicznych stosowanych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640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historię rozwoju chemii organicznej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 ich różnorodność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Pr="00DB1F3F">
              <w:rPr>
                <w:sz w:val="18"/>
                <w:szCs w:val="18"/>
              </w:rPr>
              <w:t xml:space="preserve"> wzory empiryczny (elementarny)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rzeczywisty (sumaryczny) danego związku organicznego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 obecność węgla, wodoru, tlenu, azotu i siarki w związkach organicznych</w:t>
            </w:r>
          </w:p>
          <w:p w:rsidR="007E0249" w:rsidRPr="00DB1F3F" w:rsidRDefault="007E0249" w:rsidP="007E0249">
            <w:pPr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:rsidR="007E0249" w:rsidRDefault="007E0249" w:rsidP="007E0249">
      <w:pPr>
        <w:rPr>
          <w:b/>
          <w:sz w:val="18"/>
          <w:szCs w:val="18"/>
        </w:rPr>
      </w:pPr>
    </w:p>
    <w:p w:rsidR="007E0249" w:rsidRDefault="007E0249" w:rsidP="007E0249">
      <w:pPr>
        <w:rPr>
          <w:b/>
          <w:sz w:val="18"/>
          <w:szCs w:val="18"/>
        </w:rPr>
      </w:pPr>
    </w:p>
    <w:p w:rsidR="007E0249" w:rsidRDefault="007E0249" w:rsidP="007E0249">
      <w:pPr>
        <w:rPr>
          <w:b/>
          <w:sz w:val="18"/>
          <w:szCs w:val="18"/>
        </w:rPr>
      </w:pPr>
    </w:p>
    <w:p w:rsidR="007E0249" w:rsidRDefault="007E0249" w:rsidP="007E0249">
      <w:pPr>
        <w:rPr>
          <w:b/>
          <w:sz w:val="18"/>
          <w:szCs w:val="18"/>
        </w:rPr>
      </w:pPr>
    </w:p>
    <w:p w:rsidR="007E0249" w:rsidRPr="007E0249" w:rsidRDefault="007E0249" w:rsidP="007E0249">
      <w:pPr>
        <w:rPr>
          <w:rFonts w:ascii="Times New Roman" w:hAnsi="Times New Roman" w:cs="Times New Roman"/>
          <w:b/>
          <w:sz w:val="24"/>
          <w:szCs w:val="24"/>
        </w:rPr>
      </w:pPr>
      <w:r w:rsidRPr="007E02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7E0249"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Pr="007E0249">
        <w:rPr>
          <w:rFonts w:ascii="Times New Roman" w:hAnsi="Times New Roman" w:cs="Times New Roman"/>
          <w:b/>
          <w:sz w:val="24"/>
          <w:szCs w:val="24"/>
        </w:rPr>
        <w:t>Węglowodory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395"/>
        <w:gridCol w:w="3378"/>
        <w:gridCol w:w="3442"/>
      </w:tblGrid>
      <w:tr w:rsidR="007E0249" w:rsidRPr="00DB1F3F" w:rsidTr="007E67CF">
        <w:tc>
          <w:tcPr>
            <w:tcW w:w="3640" w:type="dxa"/>
            <w:shd w:val="clear" w:color="auto" w:fill="CCCCCC"/>
          </w:tcPr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:rsidR="007E0249" w:rsidRPr="00DB1F3F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</w:tr>
      <w:tr w:rsidR="007E0249" w:rsidRPr="00DB1F3F" w:rsidTr="007E0249">
        <w:trPr>
          <w:trHeight w:val="2400"/>
        </w:trPr>
        <w:tc>
          <w:tcPr>
            <w:tcW w:w="3640" w:type="dxa"/>
            <w:tcBorders>
              <w:bottom w:val="single" w:sz="4" w:space="0" w:color="auto"/>
            </w:tcBorders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sumaryczne i strukturalne oraz podaje nazwy systematyczne węglowodorów nasyconych i nienasyconych o liczbie atomów węgla od 1 do 4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 węglowodorów oraz podaje ich nazwy, właściwości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i bromowania metanu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spalania, uwodorniania oraz polimeryzacji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przykłady węglowodorów aromatycznych (wzór, nazwa, zastosowanie)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środowisku przyrodniczym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produkty destylacji ropy naftowej</w:t>
            </w:r>
          </w:p>
          <w:p w:rsidR="007E0249" w:rsidRPr="00DB1F3F" w:rsidRDefault="007E0249" w:rsidP="007E0249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konfigurację elektronową atomu węgla w stan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ogólne alkanów, alkenów i alkinów na podstawie wzorów czterech pierwszych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sposoby otrzymywania: metanu,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właściwości metanu,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równania reakcji chemicznych, którym ulegają</w:t>
            </w:r>
          </w:p>
          <w:p w:rsidR="007E0249" w:rsidRPr="004E36B9" w:rsidRDefault="007E0249" w:rsidP="007E0249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Pr="004E36B9" w:rsidRDefault="007E0249" w:rsidP="007E0249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izomerów na podstawie wzorów </w:t>
            </w:r>
            <w:proofErr w:type="spellStart"/>
            <w:r w:rsidRPr="00DB1F3F">
              <w:rPr>
                <w:sz w:val="18"/>
                <w:szCs w:val="18"/>
              </w:rPr>
              <w:t>półstrukturalnych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opisuje przebieg destylacji ropy naftowej</w:t>
            </w:r>
          </w:p>
          <w:p w:rsidR="007E0249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 pirolizy węgla kamiennego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Sucha destylacja węgla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całkowitego i niecałkowitego węglowodorów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bromowania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clear" w:pos="785"/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rzędowość dowolnego atomu węgla w cząsteczce węglowodoru</w:t>
            </w:r>
          </w:p>
          <w:p w:rsidR="007E0249" w:rsidRPr="00DB1F3F" w:rsidRDefault="007E0249" w:rsidP="007E0249">
            <w:pPr>
              <w:numPr>
                <w:ilvl w:val="0"/>
                <w:numId w:val="6"/>
              </w:numPr>
              <w:tabs>
                <w:tab w:val="num" w:pos="60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:rsidR="007E0249" w:rsidRPr="00DB1F3F" w:rsidRDefault="007E0249" w:rsidP="007E0249">
            <w:pPr>
              <w:numPr>
                <w:ilvl w:val="0"/>
                <w:numId w:val="14"/>
              </w:numPr>
              <w:tabs>
                <w:tab w:val="num" w:pos="1325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nazwę systematyczną izomeru na podstawie wzoru </w:t>
            </w:r>
            <w:proofErr w:type="spellStart"/>
            <w:r w:rsidRPr="00DB1F3F">
              <w:rPr>
                <w:sz w:val="18"/>
                <w:szCs w:val="18"/>
              </w:rPr>
              <w:t>półstrukturalnego</w:t>
            </w:r>
            <w:proofErr w:type="spellEnd"/>
            <w:r w:rsidRPr="00DB1F3F">
              <w:rPr>
                <w:sz w:val="18"/>
                <w:szCs w:val="18"/>
              </w:rPr>
              <w:t xml:space="preserve"> i odwrotnie (przykłady o średnim stopniu trudności)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zapisuje ich równania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przebieg krakingu i reformingu oraz </w:t>
            </w:r>
            <w:r>
              <w:rPr>
                <w:sz w:val="18"/>
                <w:szCs w:val="18"/>
              </w:rPr>
              <w:t xml:space="preserve">wyjaśnia </w:t>
            </w:r>
            <w:r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substytucji na przykładzie bromowania metanu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Pr="00BB4F4B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odróżnia doświadczalnie węglowodory nasycone od nienasyconych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Spalanie </w:t>
            </w:r>
            <w:proofErr w:type="spellStart"/>
            <w:r w:rsidRPr="00302BFC">
              <w:rPr>
                <w:i/>
                <w:sz w:val="18"/>
                <w:szCs w:val="18"/>
              </w:rPr>
              <w:t>etenu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oraz badanie zachowania </w:t>
            </w:r>
            <w:proofErr w:type="spellStart"/>
            <w:r w:rsidRPr="00302BFC">
              <w:rPr>
                <w:i/>
                <w:sz w:val="18"/>
                <w:szCs w:val="18"/>
              </w:rPr>
              <w:t>etenu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wobec bromu i roztworu manganianu(VII) potasu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70657C" w:rsidRDefault="007E0249" w:rsidP="007E0249">
            <w:pPr>
              <w:pStyle w:val="Akapitzlist"/>
              <w:numPr>
                <w:ilvl w:val="0"/>
                <w:numId w:val="7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 xml:space="preserve">Spalanie </w:t>
            </w:r>
            <w:proofErr w:type="spellStart"/>
            <w:r w:rsidRPr="0070657C">
              <w:rPr>
                <w:i/>
                <w:sz w:val="18"/>
                <w:szCs w:val="18"/>
              </w:rPr>
              <w:t>etynu</w:t>
            </w:r>
            <w:proofErr w:type="spellEnd"/>
            <w:r w:rsidRPr="0070657C">
              <w:rPr>
                <w:i/>
                <w:sz w:val="18"/>
                <w:szCs w:val="18"/>
              </w:rPr>
              <w:t xml:space="preserve"> oraz badanie zachowania </w:t>
            </w:r>
            <w:proofErr w:type="spellStart"/>
            <w:r w:rsidRPr="0070657C">
              <w:rPr>
                <w:i/>
                <w:sz w:val="18"/>
                <w:szCs w:val="18"/>
              </w:rPr>
              <w:t>etenu</w:t>
            </w:r>
            <w:proofErr w:type="spellEnd"/>
            <w:r w:rsidRPr="0070657C">
              <w:rPr>
                <w:i/>
                <w:sz w:val="18"/>
                <w:szCs w:val="18"/>
              </w:rPr>
              <w:t xml:space="preserve"> wobec bromu i roztworu manganianu(VII) potasu</w:t>
            </w:r>
            <w:r w:rsidRPr="0070657C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benzenu, zachowując szczególne środki ostrożności</w:t>
            </w:r>
          </w:p>
          <w:p w:rsidR="007E0249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:rsidR="007E0249" w:rsidRPr="00302BFC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kierujący wpływ podstawników i zapisuje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charakteryzuje areny wielopierścieniowe, zapisuje ich wzory i podaje nazwy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właściwości naftalenu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:rsidR="007E0249" w:rsidRPr="00DB1F3F" w:rsidRDefault="007E0249" w:rsidP="007E0249">
            <w:pPr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zapisuje je na przykładzie chlorowania etanu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mechanizm reakcji addycji na przykładzie reakcji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z chlorem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:rsidR="007E0249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:rsidR="007E0249" w:rsidRPr="00DB1F3F" w:rsidRDefault="007E0249" w:rsidP="007E0249">
            <w:pPr>
              <w:numPr>
                <w:ilvl w:val="0"/>
                <w:numId w:val="8"/>
              </w:numPr>
              <w:tabs>
                <w:tab w:val="num" w:pos="734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:rsidR="007E0249" w:rsidRDefault="007E0249" w:rsidP="007E0249">
      <w:pPr>
        <w:rPr>
          <w:b/>
          <w:sz w:val="18"/>
          <w:szCs w:val="18"/>
        </w:rPr>
      </w:pPr>
    </w:p>
    <w:p w:rsidR="007E0249" w:rsidRPr="007E0249" w:rsidRDefault="007E0249" w:rsidP="007E02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02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E0249">
        <w:rPr>
          <w:rFonts w:ascii="Times New Roman" w:hAnsi="Times New Roman" w:cs="Times New Roman"/>
          <w:b/>
          <w:sz w:val="24"/>
          <w:szCs w:val="24"/>
        </w:rPr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374"/>
        <w:gridCol w:w="3437"/>
        <w:gridCol w:w="3374"/>
      </w:tblGrid>
      <w:tr w:rsidR="007E0249" w:rsidRPr="007440E6" w:rsidTr="007E0249">
        <w:tc>
          <w:tcPr>
            <w:tcW w:w="3388" w:type="dxa"/>
            <w:shd w:val="clear" w:color="auto" w:fill="CCCCCC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bookmarkStart w:id="1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374" w:type="dxa"/>
            <w:shd w:val="clear" w:color="auto" w:fill="CCCCCC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437" w:type="dxa"/>
            <w:shd w:val="clear" w:color="auto" w:fill="CCCCCC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374" w:type="dxa"/>
            <w:shd w:val="clear" w:color="auto" w:fill="CCCCCC"/>
          </w:tcPr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:rsidR="007E0249" w:rsidRPr="0092717D" w:rsidRDefault="007E0249" w:rsidP="007E67C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bookmarkEnd w:id="1"/>
      <w:tr w:rsidR="007E0249" w:rsidRPr="007440E6" w:rsidTr="007E0249">
        <w:tc>
          <w:tcPr>
            <w:tcW w:w="3388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</w:t>
            </w:r>
            <w:proofErr w:type="spellStart"/>
            <w:r w:rsidRPr="00DB1F3F">
              <w:rPr>
                <w:i/>
                <w:sz w:val="18"/>
                <w:szCs w:val="18"/>
              </w:rPr>
              <w:t>polihydroksylowe</w:t>
            </w:r>
            <w:proofErr w:type="spellEnd"/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nazwy wybranych fluorowcopochodnych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zasady nazewnictwa systematycznego fluorowcopochodnych, alkoholi </w:t>
            </w:r>
            <w:proofErr w:type="spellStart"/>
            <w:r w:rsidRPr="00DB1F3F">
              <w:rPr>
                <w:sz w:val="18"/>
                <w:szCs w:val="18"/>
              </w:rPr>
              <w:t>monohydroksylowych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polihydroksylowych</w:t>
            </w:r>
            <w:proofErr w:type="spellEnd"/>
            <w:r w:rsidRPr="00DB1F3F">
              <w:rPr>
                <w:sz w:val="18"/>
                <w:szCs w:val="18"/>
              </w:rPr>
              <w:t>, aldehydów, ketonów, kwasów karboksylowych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estrów, amin</w:t>
            </w:r>
            <w:r>
              <w:rPr>
                <w:sz w:val="18"/>
                <w:szCs w:val="18"/>
              </w:rPr>
              <w:t xml:space="preserve"> i </w:t>
            </w:r>
            <w:r w:rsidRPr="00DB1F3F">
              <w:rPr>
                <w:sz w:val="18"/>
                <w:szCs w:val="18"/>
              </w:rPr>
              <w:t>amidów 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zapisuje wzory ogólne alkoholi </w:t>
            </w:r>
            <w:proofErr w:type="spellStart"/>
            <w:r w:rsidRPr="00DB1F3F">
              <w:rPr>
                <w:sz w:val="18"/>
                <w:szCs w:val="18"/>
              </w:rPr>
              <w:t>monohydroksylowych</w:t>
            </w:r>
            <w:proofErr w:type="spellEnd"/>
            <w:r w:rsidRPr="00DB1F3F">
              <w:rPr>
                <w:sz w:val="18"/>
                <w:szCs w:val="18"/>
              </w:rPr>
              <w:t>, aldehydów, ketonów, kwasów karboksylowych, estrów, amin i amidów</w:t>
            </w:r>
          </w:p>
          <w:p w:rsidR="007E0249" w:rsidRPr="00DB1F3F" w:rsidRDefault="007E0249" w:rsidP="007E0249">
            <w:pPr>
              <w:numPr>
                <w:ilvl w:val="0"/>
                <w:numId w:val="18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proofErr w:type="spellStart"/>
            <w:r w:rsidRPr="00DB1F3F">
              <w:rPr>
                <w:sz w:val="18"/>
                <w:szCs w:val="18"/>
              </w:rPr>
              <w:t>półstrukturalne</w:t>
            </w:r>
            <w:proofErr w:type="spellEnd"/>
            <w:r w:rsidRPr="00DB1F3F">
              <w:rPr>
                <w:sz w:val="18"/>
                <w:szCs w:val="18"/>
              </w:rPr>
              <w:t xml:space="preserve"> i sumaryczne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alkoholi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>, 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i określa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kwasów metanowego i etanowego, podaje ich nazwy systematyczne i zwyczajowe, właściwości i zastosowania</w:t>
            </w:r>
          </w:p>
          <w:p w:rsidR="007E0249" w:rsidRPr="00DB1F3F" w:rsidRDefault="007E0249" w:rsidP="007E0249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:rsidR="007E0249" w:rsidRPr="00DB1F3F" w:rsidRDefault="007E0249" w:rsidP="007E0249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:rsidR="007E0249" w:rsidRPr="00DB1F3F" w:rsidRDefault="007E0249" w:rsidP="007E0249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:rsidR="007E0249" w:rsidRPr="00DB1F3F" w:rsidRDefault="007E0249" w:rsidP="007E0249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dowolny przykład reakcji zmydlania </w:t>
            </w:r>
          </w:p>
          <w:p w:rsidR="007E0249" w:rsidRPr="00DB1F3F" w:rsidRDefault="007E0249" w:rsidP="007E0249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:rsidR="007E0249" w:rsidRPr="00DB1F3F" w:rsidRDefault="007E0249" w:rsidP="007E0249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:rsidR="007E0249" w:rsidRPr="00DB1F3F" w:rsidRDefault="007E0249" w:rsidP="007E0249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wymienia</w:t>
            </w:r>
            <w:r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Pr="00DB1F3F">
              <w:rPr>
                <w:sz w:val="18"/>
                <w:szCs w:val="18"/>
              </w:rPr>
              <w:t>jaką funkcję pełnią w organizmie człowieka</w:t>
            </w:r>
          </w:p>
          <w:p w:rsidR="007E0249" w:rsidRPr="00DB1F3F" w:rsidRDefault="007E0249" w:rsidP="007E0249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:rsidR="007E0249" w:rsidRPr="00DB1F3F" w:rsidRDefault="007E0249" w:rsidP="007E0249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</w:t>
            </w:r>
            <w:proofErr w:type="spellStart"/>
            <w:r w:rsidRPr="002F4B68">
              <w:rPr>
                <w:sz w:val="18"/>
                <w:szCs w:val="18"/>
              </w:rPr>
              <w:t>metanoamin</w:t>
            </w:r>
            <w:r>
              <w:rPr>
                <w:sz w:val="18"/>
                <w:szCs w:val="18"/>
              </w:rPr>
              <w:t>y</w:t>
            </w:r>
            <w:proofErr w:type="spellEnd"/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:rsidR="007E0249" w:rsidRPr="00DB1F3F" w:rsidRDefault="007E0249" w:rsidP="007E0249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 wyjaśnia ich działanie na organizm człowieka</w:t>
            </w:r>
          </w:p>
          <w:p w:rsidR="007E0249" w:rsidRPr="00DB1F3F" w:rsidRDefault="007E0249" w:rsidP="007E0249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mocznika i określa jego właściwości</w:t>
            </w:r>
          </w:p>
        </w:tc>
        <w:tc>
          <w:tcPr>
            <w:tcW w:w="3374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</w:t>
            </w:r>
            <w:proofErr w:type="spellStart"/>
            <w:r w:rsidRPr="00DB1F3F">
              <w:rPr>
                <w:i/>
                <w:sz w:val="18"/>
                <w:szCs w:val="18"/>
              </w:rPr>
              <w:t>polihydroksylowe</w:t>
            </w:r>
            <w:proofErr w:type="spellEnd"/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:rsidR="007E0249" w:rsidRPr="00DB1F3F" w:rsidRDefault="007E0249" w:rsidP="007E0249">
            <w:pPr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:rsidR="007E0249" w:rsidRPr="00DB1F3F" w:rsidRDefault="007E0249" w:rsidP="007E0249">
            <w:pPr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:rsidR="007E0249" w:rsidRPr="00DB1F3F" w:rsidRDefault="007E0249" w:rsidP="007E0249">
            <w:pPr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:rsidR="007E0249" w:rsidRPr="00DB1F3F" w:rsidRDefault="007E0249" w:rsidP="007E0249">
            <w:pPr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</w:t>
            </w:r>
            <w:proofErr w:type="spellStart"/>
            <w:r w:rsidRPr="00DB1F3F">
              <w:rPr>
                <w:sz w:val="18"/>
                <w:szCs w:val="18"/>
              </w:rPr>
              <w:t>monohydroksylowych</w:t>
            </w:r>
            <w:proofErr w:type="spellEnd"/>
            <w:r w:rsidRPr="00DB1F3F">
              <w:rPr>
                <w:sz w:val="18"/>
                <w:szCs w:val="18"/>
              </w:rPr>
              <w:t xml:space="preserve"> na podstawie wzorów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tych związków chemicznych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>
              <w:rPr>
                <w:sz w:val="18"/>
                <w:szCs w:val="18"/>
              </w:rPr>
              <w:t>anolu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ulegają alkohole (spalanie,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162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glikolu</w:t>
            </w:r>
            <w:r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 xml:space="preserve"> z etanolu</w:t>
            </w:r>
          </w:p>
          <w:p w:rsidR="007E0249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przebieg reakcji charakterystycznych aldehydów na przykładzie metanalu – próba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próba 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302BFC">
              <w:rPr>
                <w:sz w:val="18"/>
                <w:szCs w:val="18"/>
              </w:rPr>
              <w:t xml:space="preserve"> 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kwasów karboksylowych w szeregu homologicznym i 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właściwości kwasów metanowego i etanowego (odczyn, </w:t>
            </w:r>
            <w:r w:rsidRPr="00DB1F3F">
              <w:rPr>
                <w:sz w:val="18"/>
                <w:szCs w:val="18"/>
              </w:rPr>
              <w:lastRenderedPageBreak/>
              <w:t>palność,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metalami, tlenkami metali i zasadami);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 czyszczenia</w:t>
            </w:r>
          </w:p>
          <w:p w:rsidR="007E0249" w:rsidRPr="00DB1F3F" w:rsidRDefault="007E0249" w:rsidP="007E0249">
            <w:pPr>
              <w:numPr>
                <w:ilvl w:val="0"/>
                <w:numId w:val="17"/>
              </w:numPr>
              <w:tabs>
                <w:tab w:val="num" w:pos="2160"/>
              </w:tabs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 nierozważnego ich użycia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estru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 jakich zachodzi ta reakcja chemiczna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omawia ogólne właściwości lipidów oraz ich podział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 i amidów</w:t>
            </w:r>
          </w:p>
        </w:tc>
        <w:tc>
          <w:tcPr>
            <w:tcW w:w="3437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alkoholi </w:t>
            </w:r>
            <w:proofErr w:type="spellStart"/>
            <w:r w:rsidRPr="00DB1F3F">
              <w:rPr>
                <w:sz w:val="18"/>
                <w:szCs w:val="18"/>
              </w:rPr>
              <w:t>monohydroksylowych</w:t>
            </w:r>
            <w:proofErr w:type="spellEnd"/>
            <w:r w:rsidRPr="00DB1F3F">
              <w:rPr>
                <w:sz w:val="18"/>
                <w:szCs w:val="18"/>
              </w:rPr>
              <w:t xml:space="preserve"> o łańcuchach węglowych różnej długości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etanolu (rozpuszczalność w wodzie, palność, reakcja z sodem, odczyn, działanie na białko jaja, reakcja z chlorowodorem)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 zapisuje odpowiednie równania reakcji chemicznych 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Otrzymywanie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510818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przedstawiające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bada doświadczalnie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:rsidR="007E0249" w:rsidRPr="00510818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etanowego (palność, odczyn, reakcje z magnezem, tlenkiem miedzi(II) i wodorotlenkiem sodu)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zapisuje odpowiednie równania reakcji chemicznych 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634CE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kwasu metanowego z wodnym roztworem manganianu(VII) potasu </w:t>
            </w:r>
            <w:r w:rsidRPr="00D634CE">
              <w:rPr>
                <w:i/>
                <w:sz w:val="18"/>
                <w:szCs w:val="18"/>
              </w:rPr>
              <w:lastRenderedPageBreak/>
              <w:t>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:rsidR="007E0249" w:rsidRPr="00D634CE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zapisuje równanie </w:t>
            </w:r>
            <w:r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zmydlania tłuszczu i zapisuje </w:t>
            </w:r>
            <w:r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hydrolizy tłuszczu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bada doświadczalnie zasadowy odczyn aniliny oraz zapisuje odpowiednie równanie reakcji chemicznej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amidów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hydrolizy </w:t>
            </w:r>
            <w:proofErr w:type="spellStart"/>
            <w:r w:rsidRPr="002F4B68">
              <w:rPr>
                <w:sz w:val="18"/>
                <w:szCs w:val="18"/>
              </w:rPr>
              <w:t>etanoamid</w:t>
            </w:r>
            <w:r>
              <w:rPr>
                <w:sz w:val="18"/>
                <w:szCs w:val="18"/>
              </w:rPr>
              <w:t>u</w:t>
            </w:r>
            <w:proofErr w:type="spellEnd"/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mocznika jako pochodnej kwasu węglowego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hydrolizy mocznika i zapisuje równanie tej reakcji</w:t>
            </w:r>
            <w:r>
              <w:rPr>
                <w:sz w:val="18"/>
                <w:szCs w:val="18"/>
              </w:rPr>
              <w:t xml:space="preserve"> chemicznej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mocznika i wskazuje wiązanie peptydowe w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cząsteczce powstałego związku chemicznego</w:t>
            </w:r>
          </w:p>
        </w:tc>
        <w:tc>
          <w:tcPr>
            <w:tcW w:w="3374" w:type="dxa"/>
            <w:shd w:val="clear" w:color="auto" w:fill="auto"/>
          </w:tcPr>
          <w:p w:rsidR="007E0249" w:rsidRPr="00DB1F3F" w:rsidRDefault="007E0249" w:rsidP="007E67CF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>
              <w:rPr>
                <w:sz w:val="18"/>
                <w:szCs w:val="18"/>
              </w:rPr>
              <w:t xml:space="preserve"> węglowodorów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Pr="00853682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 xml:space="preserve">Badanie zachowania alkoholi pierwszo-, drugo- i trzeciorzędowych wobec utleniaczy </w:t>
            </w:r>
            <w:r w:rsidRPr="00853682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</w:t>
            </w:r>
            <w:proofErr w:type="spellStart"/>
            <w:r w:rsidRPr="00DB1F3F">
              <w:rPr>
                <w:sz w:val="18"/>
                <w:szCs w:val="18"/>
              </w:rPr>
              <w:t>polihydroksylowych</w:t>
            </w:r>
            <w:proofErr w:type="spellEnd"/>
            <w:r w:rsidRPr="00DB1F3F">
              <w:rPr>
                <w:sz w:val="18"/>
                <w:szCs w:val="18"/>
              </w:rPr>
              <w:t xml:space="preserve"> na przykładzie etanolu i glicerolu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wykazuje, że aldehydy można otrzymać w wyniku utleniania alkoholi pierwszorzędowych, zapisuje odpowiednie równania reakcji chemicznych</w:t>
            </w:r>
          </w:p>
          <w:p w:rsidR="007E0249" w:rsidRDefault="007E0249" w:rsidP="007E0249">
            <w:pPr>
              <w:pStyle w:val="Akapitzlist"/>
              <w:numPr>
                <w:ilvl w:val="0"/>
                <w:numId w:val="15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aldehydy mają właściwości redukujące, przeprowadza odpowiednie doświadczenia chemiczne i zapisuje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>oraz zapisuje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zapisuje jej równanie i wyjaśnia, czym różni się ona od reakcji polimeryzacji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aldehydów 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klasyfikacji kwasów karboksylowych ze względu na długość łańcucha węglowego, charakter grupy </w:t>
            </w:r>
            <w:r w:rsidRPr="00DB1F3F">
              <w:rPr>
                <w:sz w:val="18"/>
                <w:szCs w:val="18"/>
              </w:rPr>
              <w:lastRenderedPageBreak/>
              <w:t>węglowodorowej oraz liczbę grup karboksylowych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 chemiczne wykazujące nienasycony charakter oleju roślinnego</w:t>
            </w:r>
          </w:p>
          <w:p w:rsidR="007E0249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  <w:p w:rsidR="007E0249" w:rsidRPr="00DB1F3F" w:rsidRDefault="007E0249" w:rsidP="007E0249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przebieg reakcji hydrolizy </w:t>
            </w:r>
            <w:proofErr w:type="spellStart"/>
            <w:r w:rsidRPr="002F4B68">
              <w:rPr>
                <w:sz w:val="18"/>
                <w:szCs w:val="18"/>
              </w:rPr>
              <w:t>etanoamid</w:t>
            </w:r>
            <w:r>
              <w:rPr>
                <w:sz w:val="18"/>
                <w:szCs w:val="18"/>
              </w:rPr>
              <w:t>u</w:t>
            </w:r>
            <w:proofErr w:type="spellEnd"/>
            <w:r w:rsidRPr="00DB1F3F">
              <w:rPr>
                <w:sz w:val="18"/>
                <w:szCs w:val="18"/>
              </w:rPr>
              <w:t xml:space="preserve"> w środowisku kwasu siarkowego(VI) i wodorotlenku sodu</w:t>
            </w:r>
          </w:p>
        </w:tc>
      </w:tr>
    </w:tbl>
    <w:p w:rsidR="007E0249" w:rsidRPr="00F415E9" w:rsidRDefault="007E0249" w:rsidP="007E0249">
      <w:pPr>
        <w:ind w:left="709" w:hanging="284"/>
        <w:outlineLvl w:val="0"/>
        <w:rPr>
          <w:sz w:val="18"/>
          <w:szCs w:val="18"/>
        </w:rPr>
      </w:pPr>
      <w:r w:rsidRPr="00F415E9">
        <w:rPr>
          <w:b/>
          <w:sz w:val="18"/>
          <w:szCs w:val="18"/>
        </w:rPr>
        <w:lastRenderedPageBreak/>
        <w:t xml:space="preserve">Ocenę celującą </w:t>
      </w:r>
      <w:r w:rsidRPr="00F415E9">
        <w:rPr>
          <w:sz w:val="18"/>
          <w:szCs w:val="18"/>
        </w:rPr>
        <w:t>otrzymuje uczeń, który:</w:t>
      </w:r>
    </w:p>
    <w:p w:rsidR="007E0249" w:rsidRPr="00F415E9" w:rsidRDefault="007E0249" w:rsidP="007E0249">
      <w:pPr>
        <w:pStyle w:val="Standard"/>
        <w:numPr>
          <w:ilvl w:val="0"/>
          <w:numId w:val="1"/>
        </w:numPr>
        <w:ind w:left="709" w:hanging="284"/>
        <w:rPr>
          <w:sz w:val="18"/>
          <w:szCs w:val="18"/>
          <w:lang w:val="pl-PL"/>
        </w:rPr>
      </w:pPr>
      <w:bookmarkStart w:id="2" w:name="_Hlk82418492"/>
      <w:r w:rsidRPr="00816191">
        <w:rPr>
          <w:sz w:val="18"/>
          <w:szCs w:val="18"/>
          <w:lang w:val="pl-PL"/>
        </w:rPr>
        <w:t>w wysokim stopniu opanował wiedzę i umiejętności z danego przedmiotu określone programem nauczania</w:t>
      </w:r>
      <w:r>
        <w:rPr>
          <w:sz w:val="18"/>
          <w:szCs w:val="18"/>
          <w:lang w:val="pl-PL"/>
        </w:rPr>
        <w:t>,</w:t>
      </w:r>
      <w:bookmarkEnd w:id="2"/>
    </w:p>
    <w:p w:rsidR="007E0249" w:rsidRPr="00F415E9" w:rsidRDefault="007E0249" w:rsidP="007E0249">
      <w:pPr>
        <w:pStyle w:val="Standard"/>
        <w:numPr>
          <w:ilvl w:val="0"/>
          <w:numId w:val="1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stosuje wiadomości w sytuacjach nietypowych (problemowych),</w:t>
      </w:r>
    </w:p>
    <w:p w:rsidR="007E0249" w:rsidRPr="00F415E9" w:rsidRDefault="007E0249" w:rsidP="007E0249">
      <w:pPr>
        <w:pStyle w:val="Standard"/>
        <w:numPr>
          <w:ilvl w:val="0"/>
          <w:numId w:val="1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formułuje problemy oraz dokonuje analizy i syntezy nowych zjawisk,</w:t>
      </w:r>
    </w:p>
    <w:p w:rsidR="007E0249" w:rsidRPr="00F415E9" w:rsidRDefault="007E0249" w:rsidP="007E0249">
      <w:pPr>
        <w:pStyle w:val="Standard"/>
        <w:numPr>
          <w:ilvl w:val="0"/>
          <w:numId w:val="1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proponuje rozwiązania nietypowe,</w:t>
      </w:r>
    </w:p>
    <w:p w:rsidR="007E0249" w:rsidRPr="00923C93" w:rsidRDefault="007E0249" w:rsidP="007E0249">
      <w:pPr>
        <w:pStyle w:val="Standard"/>
        <w:numPr>
          <w:ilvl w:val="0"/>
          <w:numId w:val="1"/>
        </w:numPr>
        <w:spacing w:line="360" w:lineRule="auto"/>
        <w:ind w:left="709" w:hanging="284"/>
        <w:jc w:val="both"/>
        <w:rPr>
          <w:sz w:val="18"/>
          <w:szCs w:val="18"/>
        </w:rPr>
      </w:pPr>
      <w:r w:rsidRPr="00923C93">
        <w:rPr>
          <w:sz w:val="18"/>
          <w:szCs w:val="18"/>
          <w:lang w:val="pl-PL"/>
        </w:rPr>
        <w:t>odnosi sukcesy w konkursach chemicznych na szczeblu wyższym niż szkolny.</w:t>
      </w:r>
    </w:p>
    <w:p w:rsidR="00CB6046" w:rsidRDefault="00CB6046"/>
    <w:sectPr w:rsidR="00CB6046" w:rsidSect="00CB6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2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0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1"/>
  </w:num>
  <w:num w:numId="9">
    <w:abstractNumId w:val="4"/>
  </w:num>
  <w:num w:numId="10">
    <w:abstractNumId w:val="20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1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6"/>
    <w:rsid w:val="007E0249"/>
    <w:rsid w:val="008D02C0"/>
    <w:rsid w:val="00C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B58A"/>
  <w15:chartTrackingRefBased/>
  <w15:docId w15:val="{2E1E7C89-C4BF-4642-9A33-B187904E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6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B6046"/>
    <w:pPr>
      <w:suppressLineNumbers/>
    </w:pPr>
  </w:style>
  <w:style w:type="paragraph" w:styleId="Akapitzlist">
    <w:name w:val="List Paragraph"/>
    <w:basedOn w:val="Normalny"/>
    <w:uiPriority w:val="34"/>
    <w:qFormat/>
    <w:rsid w:val="007E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5400</Words>
  <Characters>32402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Blajchert</dc:creator>
  <cp:keywords/>
  <dc:description/>
  <cp:lastModifiedBy>Joanna Blajchert</cp:lastModifiedBy>
  <cp:revision>1</cp:revision>
  <dcterms:created xsi:type="dcterms:W3CDTF">2022-02-06T09:33:00Z</dcterms:created>
  <dcterms:modified xsi:type="dcterms:W3CDTF">2022-02-06T09:51:00Z</dcterms:modified>
</cp:coreProperties>
</file>